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7" w:rsidRDefault="008D1007" w:rsidP="008D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Письмо об отказе в согласовании границ</w:t>
      </w:r>
    </w:p>
    <w:p w:rsidR="008D1007" w:rsidRDefault="008D1007" w:rsidP="008D10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D1007" w:rsidRDefault="008D1007" w:rsidP="008D1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Правление СНТ «Вымпел» информирует о том, что владелец 80 участка в СНТ «Вымпел» (Пушкинский городской округ,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д.Василево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) Иванов Иван Иванович самовольно захватил территорию, не принадлежащую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ему  по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свидетельству на право собственности -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емупринадлежит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600 квадратных метров (кадастровый номер 50:13:0000000:00;). Установил   забор в дренажной канаве, залил цементом дренажную канаву у ворот и калитки, тем самым нарушен сток воды по ливневой канаве -вода течет по проезжей дороге, произошло сужение дороги, затруднен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проезд  специального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транспорта (пожарных автомашин, тракторов для очистки дороги от снега и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др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). Владельцы соседних земельных участков постоянно жалуются на нарушение их прав. </w:t>
      </w:r>
    </w:p>
    <w:p w:rsidR="008D1007" w:rsidRDefault="008D1007" w:rsidP="008D1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8D1007" w:rsidRDefault="008D1007" w:rsidP="008D1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8D1007" w:rsidRDefault="008D1007" w:rsidP="008D100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32"/>
          <w:szCs w:val="32"/>
        </w:rPr>
        <w:t>Председатель  Правления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СНТ «Вымпел»                   ______________ </w:t>
      </w:r>
    </w:p>
    <w:p w:rsidR="00B714BA" w:rsidRDefault="00B714BA"/>
    <w:p w:rsidR="00454B7D" w:rsidRDefault="00454B7D"/>
    <w:p w:rsidR="00454B7D" w:rsidRDefault="00454B7D">
      <w:pPr>
        <w:rPr>
          <w:rFonts w:ascii="Arial" w:hAnsi="Arial" w:cs="Arial"/>
          <w:color w:val="444444"/>
          <w:shd w:val="clear" w:color="auto" w:fill="FFFFFF"/>
        </w:rPr>
      </w:pPr>
    </w:p>
    <w:p w:rsidR="00454B7D" w:rsidRDefault="00454B7D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Порядок согласования и отказа в согласовании границ представлен в </w:t>
      </w:r>
      <w:bookmarkStart w:id="0" w:name="_GoBack"/>
      <w:proofErr w:type="spellStart"/>
      <w:r>
        <w:rPr>
          <w:rFonts w:ascii="Arial" w:hAnsi="Arial" w:cs="Arial"/>
          <w:color w:val="444444"/>
          <w:shd w:val="clear" w:color="auto" w:fill="FFFFFF"/>
        </w:rPr>
        <w:t>ст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39, 40 </w:t>
      </w:r>
      <w:r w:rsidRPr="00454B7D">
        <w:rPr>
          <w:rFonts w:ascii="Arial" w:hAnsi="Arial" w:cs="Arial"/>
          <w:color w:val="444444"/>
          <w:shd w:val="clear" w:color="auto" w:fill="FFFFFF"/>
        </w:rPr>
        <w:t>Федеральный закон "О кадастровой деятельности" от 24.07.2007 N 221-ФЗ</w:t>
      </w:r>
      <w:bookmarkEnd w:id="0"/>
    </w:p>
    <w:p w:rsidR="00454B7D" w:rsidRPr="00454B7D" w:rsidRDefault="00454B7D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«</w:t>
      </w:r>
      <w:r>
        <w:rPr>
          <w:rFonts w:ascii="Arial" w:hAnsi="Arial" w:cs="Arial"/>
          <w:color w:val="444444"/>
          <w:shd w:val="clear" w:color="auto" w:fill="FFFFFF"/>
        </w:rPr>
        <w:t>Заинтересованное лицо не вправе представлять возражения относительно местоположения частей границ, не являющихся одновременно частями границ принадлежащего ему земельного участка, или согласовывать местоположение границ на возмездной основе</w:t>
      </w:r>
      <w:r>
        <w:rPr>
          <w:rFonts w:ascii="Arial" w:hAnsi="Arial" w:cs="Arial"/>
          <w:color w:val="444444"/>
          <w:shd w:val="clear" w:color="auto" w:fill="FFFFFF"/>
        </w:rPr>
        <w:t>…»</w:t>
      </w:r>
    </w:p>
    <w:sectPr w:rsidR="00454B7D" w:rsidRPr="00454B7D" w:rsidSect="00BD53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7"/>
    <w:rsid w:val="00454B7D"/>
    <w:rsid w:val="008D1007"/>
    <w:rsid w:val="00B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834F-6180-468E-A40A-D339B4B3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2023-01-23T14:52:00Z</dcterms:created>
  <dcterms:modified xsi:type="dcterms:W3CDTF">2023-01-31T09:08:00Z</dcterms:modified>
</cp:coreProperties>
</file>